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49" w:rsidRPr="007D00FD" w:rsidRDefault="00970B49" w:rsidP="00970B49">
      <w:pPr>
        <w:spacing w:line="264" w:lineRule="auto"/>
        <w:jc w:val="right"/>
      </w:pPr>
      <w:r>
        <w:rPr>
          <w:iCs/>
        </w:rPr>
        <w:t>Mẫu số 34/PKT-TCTHADS/CTHADS/CCTHADS</w:t>
      </w:r>
    </w:p>
    <w:p w:rsidR="00970B49" w:rsidRDefault="00970B49" w:rsidP="00970B49">
      <w:pPr>
        <w:spacing w:line="264" w:lineRule="auto"/>
        <w:jc w:val="center"/>
        <w:rPr>
          <w:b/>
          <w:sz w:val="27"/>
          <w:szCs w:val="27"/>
        </w:rPr>
      </w:pPr>
    </w:p>
    <w:p w:rsidR="00970B49" w:rsidRPr="007D22E3" w:rsidRDefault="00970B49" w:rsidP="00970B49">
      <w:pPr>
        <w:spacing w:line="264" w:lineRule="auto"/>
        <w:jc w:val="center"/>
        <w:rPr>
          <w:b/>
          <w:sz w:val="27"/>
          <w:szCs w:val="27"/>
        </w:rPr>
      </w:pPr>
      <w:bookmarkStart w:id="0" w:name="_GoBack"/>
      <w:bookmarkEnd w:id="0"/>
      <w:r>
        <w:rPr>
          <w:b/>
          <w:sz w:val="27"/>
          <w:szCs w:val="27"/>
        </w:rPr>
        <w:t>PHIẾU TỰ KIỂM TRA</w:t>
      </w:r>
    </w:p>
    <w:p w:rsidR="00970B49" w:rsidRPr="009309A3" w:rsidRDefault="00970B49" w:rsidP="00970B49">
      <w:pPr>
        <w:pStyle w:val="ListParagraph"/>
        <w:spacing w:after="0" w:line="264" w:lineRule="auto"/>
        <w:ind w:left="-284"/>
        <w:jc w:val="center"/>
        <w:rPr>
          <w:rFonts w:ascii="Times New Roman" w:hAnsi="Times New Roman"/>
          <w:i/>
          <w:sz w:val="28"/>
          <w:szCs w:val="28"/>
        </w:rPr>
      </w:pPr>
      <w:r w:rsidRPr="009309A3">
        <w:rPr>
          <w:rFonts w:ascii="Times New Roman" w:hAnsi="Times New Roman"/>
          <w:i/>
          <w:sz w:val="28"/>
          <w:szCs w:val="28"/>
        </w:rPr>
        <w:t>Công tác văn thư, lưu trữ</w:t>
      </w:r>
    </w:p>
    <w:p w:rsidR="00970B49" w:rsidRDefault="00970B49" w:rsidP="00970B49">
      <w:pPr>
        <w:pStyle w:val="ListParagraph"/>
        <w:spacing w:after="0" w:line="264" w:lineRule="auto"/>
        <w:ind w:left="-284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- Địa điểm kiểm tra:</w:t>
      </w:r>
      <w:r w:rsidRPr="00891422">
        <w:rPr>
          <w:rFonts w:ascii="Times New Roman" w:hAnsi="Times New Roman"/>
          <w:sz w:val="27"/>
          <w:szCs w:val="27"/>
        </w:rPr>
        <w:t>…………… ………………………………..</w:t>
      </w:r>
    </w:p>
    <w:p w:rsidR="00970B49" w:rsidRDefault="00970B49" w:rsidP="00970B49">
      <w:pPr>
        <w:pStyle w:val="ListParagraph"/>
        <w:spacing w:after="0" w:line="264" w:lineRule="auto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Họ tên người tiến hành kiểm tra:</w:t>
      </w:r>
      <w:r>
        <w:rPr>
          <w:rFonts w:ascii="Times New Roman" w:hAnsi="Times New Roman"/>
          <w:sz w:val="27"/>
          <w:szCs w:val="27"/>
        </w:rPr>
        <w:t>……………………………………………</w:t>
      </w:r>
    </w:p>
    <w:p w:rsidR="00970B49" w:rsidRDefault="00970B49" w:rsidP="00970B49">
      <w:pPr>
        <w:pStyle w:val="ListParagraph"/>
        <w:spacing w:after="0" w:line="264" w:lineRule="auto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Họ tên người trực tiếp thực hiện công việc được kiểm tra:</w:t>
      </w:r>
      <w:r>
        <w:rPr>
          <w:rFonts w:ascii="Times New Roman" w:hAnsi="Times New Roman"/>
          <w:sz w:val="27"/>
          <w:szCs w:val="27"/>
        </w:rPr>
        <w:t>………………………</w:t>
      </w:r>
    </w:p>
    <w:p w:rsidR="00970B49" w:rsidRPr="00BF0E4D" w:rsidRDefault="00970B49" w:rsidP="00970B49">
      <w:pPr>
        <w:pStyle w:val="ListParagraph"/>
        <w:spacing w:after="0" w:line="264" w:lineRule="auto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Nội dung kiểm tra:</w:t>
      </w:r>
      <w:r>
        <w:rPr>
          <w:rFonts w:ascii="Times New Roman" w:hAnsi="Times New Roman"/>
          <w:sz w:val="27"/>
          <w:szCs w:val="27"/>
        </w:rPr>
        <w:t xml:space="preserve"> Công tác văn thư, lưu trữ</w:t>
      </w:r>
    </w:p>
    <w:p w:rsidR="00970B49" w:rsidRPr="007D22E3" w:rsidRDefault="00970B49" w:rsidP="00970B49">
      <w:pPr>
        <w:pStyle w:val="ListParagraph"/>
        <w:spacing w:after="0" w:line="264" w:lineRule="auto"/>
        <w:jc w:val="both"/>
        <w:rPr>
          <w:rFonts w:ascii="Times New Roman" w:hAnsi="Times New Roman"/>
          <w:b/>
          <w:sz w:val="27"/>
          <w:szCs w:val="27"/>
        </w:rPr>
      </w:pPr>
    </w:p>
    <w:tbl>
      <w:tblPr>
        <w:tblW w:w="10847" w:type="dxa"/>
        <w:jc w:val="center"/>
        <w:tblInd w:w="-8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4822"/>
        <w:gridCol w:w="1980"/>
        <w:gridCol w:w="1033"/>
        <w:gridCol w:w="1234"/>
        <w:gridCol w:w="924"/>
      </w:tblGrid>
      <w:tr w:rsidR="00970B49" w:rsidRPr="00CD034A" w:rsidTr="00B5688A">
        <w:trPr>
          <w:trHeight w:val="496"/>
          <w:tblHeader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822" w:type="dxa"/>
            <w:vMerge w:val="restart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 w:rsidRPr="007C1FEA">
              <w:rPr>
                <w:b/>
              </w:rPr>
              <w:t>Nội dung kiểm tra</w:t>
            </w:r>
          </w:p>
          <w:p w:rsidR="00970B49" w:rsidRPr="007C1FEA" w:rsidRDefault="00970B49" w:rsidP="00B5688A">
            <w:pPr>
              <w:spacing w:line="264" w:lineRule="auto"/>
              <w:jc w:val="center"/>
            </w:pPr>
          </w:p>
        </w:tc>
        <w:tc>
          <w:tcPr>
            <w:tcW w:w="1980" w:type="dxa"/>
            <w:vMerge w:val="restart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Đã thực hiện</w:t>
            </w:r>
          </w:p>
          <w:p w:rsidR="00970B49" w:rsidRPr="007C1FEA" w:rsidRDefault="00970B49" w:rsidP="00B5688A">
            <w:pPr>
              <w:spacing w:line="264" w:lineRule="auto"/>
              <w:jc w:val="center"/>
            </w:pPr>
          </w:p>
        </w:tc>
        <w:tc>
          <w:tcPr>
            <w:tcW w:w="2267" w:type="dxa"/>
            <w:gridSpan w:val="2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Đánh giá</w:t>
            </w:r>
          </w:p>
        </w:tc>
        <w:tc>
          <w:tcPr>
            <w:tcW w:w="924" w:type="dxa"/>
            <w:vMerge w:val="restart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 w:rsidRPr="007C1FEA">
              <w:rPr>
                <w:b/>
              </w:rPr>
              <w:t>Ghi chú</w:t>
            </w:r>
          </w:p>
        </w:tc>
      </w:tr>
      <w:tr w:rsidR="00970B49" w:rsidRPr="00CD034A" w:rsidTr="00B5688A">
        <w:trPr>
          <w:trHeight w:val="540"/>
          <w:tblHeader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4822" w:type="dxa"/>
            <w:vMerge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033" w:type="dxa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Ưu điểm</w:t>
            </w:r>
          </w:p>
        </w:tc>
        <w:tc>
          <w:tcPr>
            <w:tcW w:w="1234" w:type="dxa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Hạn chế</w:t>
            </w:r>
          </w:p>
        </w:tc>
        <w:tc>
          <w:tcPr>
            <w:tcW w:w="924" w:type="dxa"/>
            <w:vMerge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</w:tcPr>
          <w:p w:rsidR="00970B49" w:rsidRPr="004F40CF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 w:rsidRPr="004F40CF">
              <w:rPr>
                <w:b/>
                <w:sz w:val="27"/>
                <w:szCs w:val="27"/>
              </w:rPr>
              <w:t>I</w:t>
            </w:r>
          </w:p>
        </w:tc>
        <w:tc>
          <w:tcPr>
            <w:tcW w:w="4822" w:type="dxa"/>
          </w:tcPr>
          <w:p w:rsidR="00970B49" w:rsidRPr="00664035" w:rsidRDefault="00970B49" w:rsidP="00B5688A">
            <w:pPr>
              <w:spacing w:line="264" w:lineRule="auto"/>
              <w:jc w:val="both"/>
              <w:rPr>
                <w:spacing w:val="-8"/>
                <w:sz w:val="27"/>
                <w:szCs w:val="27"/>
              </w:rPr>
            </w:pPr>
            <w:r>
              <w:rPr>
                <w:spacing w:val="-8"/>
                <w:sz w:val="27"/>
                <w:szCs w:val="27"/>
              </w:rPr>
              <w:t>Ban hành các văn bản quy định, triển khai, hướng dẫn thực hiện công tác văn thư, lưu trữ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0E0156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II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pacing w:val="-8"/>
                <w:sz w:val="27"/>
                <w:szCs w:val="27"/>
              </w:rPr>
            </w:pPr>
            <w:r>
              <w:rPr>
                <w:spacing w:val="-8"/>
                <w:sz w:val="27"/>
                <w:szCs w:val="27"/>
              </w:rPr>
              <w:t>Công tác văn thư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Đăng ký văn bản đi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Đối với văn bản giấy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664035" w:rsidRDefault="00970B49" w:rsidP="00B5688A">
            <w:pPr>
              <w:spacing w:line="264" w:lineRule="auto"/>
              <w:jc w:val="both"/>
              <w:rPr>
                <w:spacing w:val="-4"/>
                <w:sz w:val="27"/>
                <w:szCs w:val="27"/>
              </w:rPr>
            </w:pPr>
            <w:r>
              <w:rPr>
                <w:spacing w:val="-4"/>
                <w:sz w:val="27"/>
                <w:szCs w:val="27"/>
              </w:rPr>
              <w:t>- Đối với văn bản điện tử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Thể thức và kỹ thuật trình bày văn bản hành chính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Theo dõi chuyển phát văn bản đi (Sổ gửi văn bản đi bưu điện/Hệ thống QLVB)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822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Lưu văn bản đi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 w:rsidRPr="00AE2B3D">
              <w:rPr>
                <w:iCs/>
                <w:sz w:val="27"/>
                <w:szCs w:val="27"/>
              </w:rPr>
              <w:t>- Đối với văn bản giấy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trHeight w:val="389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AE2B3D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 w:rsidRPr="00AE2B3D">
              <w:rPr>
                <w:sz w:val="27"/>
                <w:szCs w:val="27"/>
              </w:rPr>
              <w:t xml:space="preserve">- Đối với </w:t>
            </w:r>
            <w:r>
              <w:rPr>
                <w:sz w:val="27"/>
                <w:szCs w:val="27"/>
              </w:rPr>
              <w:t>văn bản điện tử</w:t>
            </w:r>
          </w:p>
        </w:tc>
        <w:tc>
          <w:tcPr>
            <w:tcW w:w="1980" w:type="dxa"/>
          </w:tcPr>
          <w:p w:rsidR="00970B49" w:rsidRPr="00AE2B3D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AE2B3D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AE2B3D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AE2B3D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822" w:type="dxa"/>
          </w:tcPr>
          <w:p w:rsidR="00970B49" w:rsidRPr="000E0156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pacing w:val="-6"/>
                <w:sz w:val="27"/>
                <w:szCs w:val="27"/>
              </w:rPr>
            </w:pPr>
            <w:r w:rsidRPr="000E0156">
              <w:rPr>
                <w:iCs/>
                <w:spacing w:val="-6"/>
                <w:sz w:val="27"/>
                <w:szCs w:val="27"/>
              </w:rPr>
              <w:t>Tiếp nhận, đăng ký văn bản đến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 w:rsidRPr="00AE2B3D">
              <w:rPr>
                <w:iCs/>
                <w:sz w:val="27"/>
                <w:szCs w:val="27"/>
              </w:rPr>
              <w:t>- Đối với văn bản giấy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 w:rsidRPr="00AE2B3D">
              <w:rPr>
                <w:sz w:val="27"/>
                <w:szCs w:val="27"/>
              </w:rPr>
              <w:t xml:space="preserve">- Đối với </w:t>
            </w:r>
            <w:r>
              <w:rPr>
                <w:sz w:val="27"/>
                <w:szCs w:val="27"/>
              </w:rPr>
              <w:t>văn bản điện tử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4822" w:type="dxa"/>
          </w:tcPr>
          <w:p w:rsidR="00970B49" w:rsidRPr="000E0156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pacing w:val="-6"/>
                <w:sz w:val="27"/>
                <w:szCs w:val="27"/>
              </w:rPr>
            </w:pPr>
            <w:r w:rsidRPr="000E0156">
              <w:rPr>
                <w:iCs/>
                <w:spacing w:val="-6"/>
                <w:sz w:val="27"/>
                <w:szCs w:val="27"/>
              </w:rPr>
              <w:t>Trình, chuyển giao văn bản đến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 w:rsidRPr="00AE2B3D">
              <w:rPr>
                <w:iCs/>
                <w:sz w:val="27"/>
                <w:szCs w:val="27"/>
              </w:rPr>
              <w:t>- Đối với văn bản giấy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 w:rsidRPr="00AE2B3D">
              <w:rPr>
                <w:sz w:val="27"/>
                <w:szCs w:val="27"/>
              </w:rPr>
              <w:t xml:space="preserve">- Đối với </w:t>
            </w:r>
            <w:r>
              <w:rPr>
                <w:sz w:val="27"/>
                <w:szCs w:val="27"/>
              </w:rPr>
              <w:t>văn bản điện tử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4822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Quản lý và sử dụng con dấu, thiết bị lưu khoá bí mật của cơ quan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4822" w:type="dxa"/>
          </w:tcPr>
          <w:p w:rsidR="00970B49" w:rsidRPr="00AE2B3D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Triển khai phần mềm Hệ thống QLVB và điều hành (tiến độ, nội dung đã thực hiện, khó khăn, vướng mắc)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Sử dụng chữ ký số trong ban hành văn bản điện tử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10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Lập hồ sơ công việc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Hồ sơ cv hành chính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Hồ sơ nghiệp vụ THA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03188B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III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Công tác lưu trữ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Thu thập tài liệu từ các phòng vào Lưu trữ cơ quan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Phân loại, xác định giá trị tài liệu lưu trữ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Chỉnh lý tài liệu lưu trữ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Bảo quản tài liệu lưu trữ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Khai thác sử dụng tài liệu (quy trình, số lượt khai thác)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Giao nộp hồ sơ vào Lưu trữ lịch sử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Huỷ tài liệu hết giá trị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</w:tbl>
    <w:p w:rsidR="00970B49" w:rsidRDefault="00970B49" w:rsidP="00970B49">
      <w:pPr>
        <w:pStyle w:val="ListParagraph"/>
        <w:spacing w:after="0" w:line="264" w:lineRule="auto"/>
        <w:ind w:left="1077"/>
        <w:jc w:val="both"/>
        <w:rPr>
          <w:rFonts w:ascii="Times New Roman" w:hAnsi="Times New Roman"/>
          <w:i/>
          <w:sz w:val="27"/>
          <w:szCs w:val="27"/>
        </w:rPr>
      </w:pPr>
      <w:r w:rsidRPr="00FB0612">
        <w:rPr>
          <w:rFonts w:ascii="Times New Roman" w:hAnsi="Times New Roman"/>
          <w:i/>
          <w:sz w:val="27"/>
          <w:szCs w:val="27"/>
        </w:rPr>
        <w:t xml:space="preserve">                                           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                             </w:t>
      </w:r>
    </w:p>
    <w:tbl>
      <w:tblPr>
        <w:tblW w:w="10916" w:type="dxa"/>
        <w:tblInd w:w="-176" w:type="dxa"/>
        <w:tblLook w:val="04A0" w:firstRow="1" w:lastRow="0" w:firstColumn="1" w:lastColumn="0" w:noHBand="0" w:noVBand="1"/>
      </w:tblPr>
      <w:tblGrid>
        <w:gridCol w:w="4962"/>
        <w:gridCol w:w="5954"/>
      </w:tblGrid>
      <w:tr w:rsidR="00970B49" w:rsidRPr="007C4DD6" w:rsidTr="00B5688A">
        <w:tc>
          <w:tcPr>
            <w:tcW w:w="4962" w:type="dxa"/>
            <w:shd w:val="clear" w:color="auto" w:fill="auto"/>
          </w:tcPr>
          <w:p w:rsidR="00970B49" w:rsidRPr="004D2B71" w:rsidRDefault="00970B49" w:rsidP="00B5688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970B49" w:rsidRPr="004D2B71" w:rsidRDefault="00970B49" w:rsidP="00B5688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D2B71">
              <w:rPr>
                <w:rFonts w:ascii="Times New Roman" w:eastAsia="Times New Roman" w:hAnsi="Times New Roman"/>
                <w:b/>
                <w:sz w:val="26"/>
                <w:szCs w:val="26"/>
              </w:rPr>
              <w:t>NGƯỜI TIẾN HÀNH KIỂM TRA</w:t>
            </w:r>
          </w:p>
          <w:p w:rsidR="00970B49" w:rsidRPr="004D2B71" w:rsidRDefault="00970B49" w:rsidP="00B5688A">
            <w:pPr>
              <w:pStyle w:val="ListParagraph"/>
              <w:spacing w:after="0" w:line="264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4D2B71">
              <w:rPr>
                <w:rFonts w:ascii="Times New Roman" w:eastAsia="Times New Roman" w:hAnsi="Times New Roman"/>
                <w:i/>
                <w:sz w:val="26"/>
                <w:szCs w:val="26"/>
              </w:rPr>
              <w:t>(Ký, ghi rõ họ tên)</w:t>
            </w:r>
          </w:p>
          <w:p w:rsidR="00970B49" w:rsidRPr="004D2B71" w:rsidRDefault="00970B49" w:rsidP="00B5688A">
            <w:pPr>
              <w:pStyle w:val="ListParagraph"/>
              <w:spacing w:after="0" w:line="264" w:lineRule="auto"/>
              <w:ind w:left="0" w:firstLine="72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4" w:type="dxa"/>
          </w:tcPr>
          <w:p w:rsidR="00970B49" w:rsidRPr="004D2B71" w:rsidRDefault="00970B49" w:rsidP="00B5688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0B49" w:rsidRPr="004D2B71" w:rsidRDefault="00970B49" w:rsidP="00B5688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2B71">
              <w:rPr>
                <w:rFonts w:ascii="Times New Roman" w:hAnsi="Times New Roman"/>
                <w:b/>
                <w:sz w:val="26"/>
                <w:szCs w:val="26"/>
              </w:rPr>
              <w:t>THỦ TRƯỞNG CƠ QUAN, ĐƠN VỊ</w:t>
            </w:r>
          </w:p>
          <w:p w:rsidR="00970B49" w:rsidRPr="004D2B71" w:rsidRDefault="00970B49" w:rsidP="00B5688A">
            <w:pPr>
              <w:pStyle w:val="ListParagraph"/>
              <w:spacing w:after="0" w:line="264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4D2B71">
              <w:rPr>
                <w:rFonts w:ascii="Times New Roman" w:eastAsia="Times New Roman" w:hAnsi="Times New Roman"/>
                <w:i/>
                <w:sz w:val="26"/>
                <w:szCs w:val="26"/>
              </w:rPr>
              <w:t>Ký, ghi rõ họ tên)</w:t>
            </w:r>
          </w:p>
        </w:tc>
      </w:tr>
    </w:tbl>
    <w:p w:rsidR="00A81865" w:rsidRDefault="00A81865"/>
    <w:sectPr w:rsidR="00A81865" w:rsidSect="00970B49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16"/>
    <w:rsid w:val="00803116"/>
    <w:rsid w:val="00970B49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49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70B4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70B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49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70B4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70B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2021-03-08T08:30:00Z</dcterms:created>
  <dcterms:modified xsi:type="dcterms:W3CDTF">2021-03-08T08:30:00Z</dcterms:modified>
</cp:coreProperties>
</file>